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5"/>
        <w:tblW w:w="9619" w:type="dxa"/>
        <w:tblLook w:val="04A0" w:firstRow="1" w:lastRow="0" w:firstColumn="1" w:lastColumn="0" w:noHBand="0" w:noVBand="1"/>
      </w:tblPr>
      <w:tblGrid>
        <w:gridCol w:w="3944"/>
        <w:gridCol w:w="1493"/>
        <w:gridCol w:w="4182"/>
      </w:tblGrid>
      <w:tr w:rsidR="00831D6C" w:rsidRPr="00831D6C" w:rsidTr="009F6CB8">
        <w:trPr>
          <w:trHeight w:val="2264"/>
        </w:trPr>
        <w:tc>
          <w:tcPr>
            <w:tcW w:w="3944" w:type="dxa"/>
          </w:tcPr>
          <w:p w:rsidR="00831D6C" w:rsidRPr="00831D6C" w:rsidRDefault="00831D6C" w:rsidP="00831D6C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БАШҠОРТОСТАН РЕСПУБЛИКАҺЫ</w:t>
            </w: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ҠЫРМЫҪҠАЛЫ РАЙОНЫ МУНИ-</w:t>
            </w: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ЦИПАЛЬ РАЙОНЫ ПОДЛУБ</w:t>
            </w: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АУЫЛЫНЫҢ УРТА ДƟЙƟМ БЕЛЕМ      БИРЕΥ МӘКТӘБЕ</w:t>
            </w: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БЮДЖЕТ ДƟЙƟМ БЕЛЕМ БИРЕΥ УЧРЕЖДЕНИЯҺЫ</w:t>
            </w: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(МБДББУ УББМ)</w:t>
            </w:r>
          </w:p>
          <w:p w:rsidR="00831D6C" w:rsidRPr="00831D6C" w:rsidRDefault="00831D6C" w:rsidP="00831D6C">
            <w:pPr>
              <w:spacing w:after="0" w:line="252" w:lineRule="auto"/>
              <w:ind w:left="-181" w:firstLine="3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hAnsi="Times New Roman" w:cs="Times New Roman"/>
              </w:rPr>
            </w:pPr>
          </w:p>
          <w:p w:rsidR="00831D6C" w:rsidRPr="00831D6C" w:rsidRDefault="00831D6C" w:rsidP="00831D6C">
            <w:pPr>
              <w:spacing w:after="0" w:line="252" w:lineRule="auto"/>
              <w:ind w:left="-181" w:firstLine="39"/>
              <w:contextualSpacing/>
              <w:jc w:val="center"/>
              <w:rPr>
                <w:rFonts w:ascii="Times New Roman" w:hAnsi="Times New Roman" w:cs="Times New Roman"/>
              </w:rPr>
            </w:pPr>
            <w:r w:rsidRPr="00831D6C">
              <w:rPr>
                <w:rFonts w:ascii="Times New Roman" w:hAnsi="Times New Roman" w:cs="Times New Roman"/>
              </w:rPr>
              <w:t>БОЙОРОҠ</w:t>
            </w:r>
          </w:p>
          <w:p w:rsidR="00831D6C" w:rsidRPr="00831D6C" w:rsidRDefault="00831D6C" w:rsidP="00831D6C">
            <w:pPr>
              <w:tabs>
                <w:tab w:val="left" w:pos="1320"/>
                <w:tab w:val="center" w:pos="1793"/>
              </w:tabs>
              <w:spacing w:after="0" w:line="252" w:lineRule="auto"/>
              <w:ind w:left="-181" w:firstLine="39"/>
              <w:contextualSpacing/>
              <w:rPr>
                <w:rFonts w:ascii="Times New Roman" w:hAnsi="Times New Roman" w:cs="Times New Roman"/>
              </w:rPr>
            </w:pPr>
            <w:r w:rsidRPr="00831D6C">
              <w:rPr>
                <w:rFonts w:ascii="Times New Roman" w:hAnsi="Times New Roman" w:cs="Times New Roman"/>
              </w:rPr>
              <w:tab/>
              <w:t xml:space="preserve">   </w:t>
            </w:r>
          </w:p>
          <w:p w:rsidR="00831D6C" w:rsidRPr="00831D6C" w:rsidRDefault="00831D6C" w:rsidP="00831D6C">
            <w:pPr>
              <w:tabs>
                <w:tab w:val="left" w:pos="945"/>
              </w:tabs>
              <w:spacing w:after="0" w:line="252" w:lineRule="auto"/>
              <w:ind w:left="-181" w:firstLine="39"/>
              <w:contextualSpacing/>
              <w:rPr>
                <w:rFonts w:ascii="Times New Roman" w:hAnsi="Times New Roman" w:cs="Times New Roman"/>
              </w:rPr>
            </w:pPr>
            <w:r w:rsidRPr="00831D6C">
              <w:rPr>
                <w:rFonts w:ascii="Times New Roman" w:hAnsi="Times New Roman" w:cs="Times New Roman"/>
              </w:rPr>
              <w:tab/>
            </w:r>
          </w:p>
          <w:p w:rsidR="00831D6C" w:rsidRPr="00831D6C" w:rsidRDefault="00831D6C" w:rsidP="00831D6C">
            <w:pPr>
              <w:tabs>
                <w:tab w:val="left" w:pos="945"/>
              </w:tabs>
              <w:spacing w:after="0" w:line="252" w:lineRule="auto"/>
              <w:ind w:left="-181" w:firstLine="39"/>
              <w:contextualSpacing/>
              <w:rPr>
                <w:rFonts w:ascii="Times New Roman" w:hAnsi="Times New Roman" w:cs="Times New Roman"/>
              </w:rPr>
            </w:pPr>
            <w:r w:rsidRPr="00831D6C">
              <w:rPr>
                <w:rFonts w:ascii="Times New Roman" w:hAnsi="Times New Roman" w:cs="Times New Roman"/>
              </w:rPr>
              <w:tab/>
              <w:t xml:space="preserve">                                                               </w:t>
            </w:r>
          </w:p>
        </w:tc>
        <w:tc>
          <w:tcPr>
            <w:tcW w:w="1493" w:type="dxa"/>
          </w:tcPr>
          <w:p w:rsidR="00831D6C" w:rsidRPr="00831D6C" w:rsidRDefault="00831D6C" w:rsidP="00831D6C">
            <w:pPr>
              <w:spacing w:before="60" w:after="0" w:line="252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№12</w:t>
            </w: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4182" w:type="dxa"/>
          </w:tcPr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 ОБЩЕОБРАЗОВАТЕЛЬНОЕ</w:t>
            </w:r>
            <w:proofErr w:type="gramEnd"/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БЮДЖЕТНОЕ УЧРЕЖДЕНИЕ СРЕДНЯЯ ОБЩЕОБРАЗОВАТЕЛЬНАЯ ШКОЛА  СЕЛА ПОДЛУБОВО МУНИЦИПАЛЬНОГО РАЙОНА КАРМАСКАЛИНСКИЙ РАЙОН РЕСПУБЛИКИ БАШКОРТОСТАН</w:t>
            </w: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(МОБУ СОШ </w:t>
            </w:r>
            <w:proofErr w:type="spellStart"/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с.Подлубово</w:t>
            </w:r>
            <w:proofErr w:type="spellEnd"/>
            <w:r w:rsidRPr="00831D6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31D6C" w:rsidRPr="00831D6C" w:rsidRDefault="00831D6C" w:rsidP="00831D6C">
            <w:pPr>
              <w:spacing w:after="0" w:line="252" w:lineRule="auto"/>
              <w:ind w:left="-181" w:firstLine="39"/>
              <w:contextualSpacing/>
              <w:jc w:val="center"/>
              <w:rPr>
                <w:rFonts w:ascii="Times New Roman" w:eastAsia="MS Mincho" w:hAnsi="Times New Roman" w:cs="Times New Roman"/>
              </w:rPr>
            </w:pPr>
          </w:p>
          <w:p w:rsidR="00831D6C" w:rsidRPr="00831D6C" w:rsidRDefault="00831D6C" w:rsidP="00831D6C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</w:rPr>
            </w:pPr>
            <w:r w:rsidRPr="00831D6C">
              <w:rPr>
                <w:rFonts w:ascii="Times New Roman" w:eastAsia="MS Mincho" w:hAnsi="Times New Roman" w:cs="Times New Roman"/>
              </w:rPr>
              <w:t>ПРИКАЗ</w:t>
            </w:r>
          </w:p>
          <w:p w:rsidR="00831D6C" w:rsidRPr="00831D6C" w:rsidRDefault="00831D6C" w:rsidP="00831D6C">
            <w:pPr>
              <w:spacing w:after="0" w:line="276" w:lineRule="auto"/>
              <w:rPr>
                <w:rFonts w:ascii="Times New Roman" w:eastAsia="MS Mincho" w:hAnsi="Times New Roman" w:cs="Times New Roman"/>
              </w:rPr>
            </w:pPr>
          </w:p>
          <w:p w:rsidR="00831D6C" w:rsidRPr="00831D6C" w:rsidRDefault="00AC3D2E" w:rsidP="00AC3D2E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 сентября</w:t>
            </w:r>
            <w:bookmarkStart w:id="0" w:name="_GoBack"/>
            <w:bookmarkEnd w:id="0"/>
            <w:r w:rsidR="00831D6C" w:rsidRPr="00831D6C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</w:tr>
    </w:tbl>
    <w:p w:rsidR="00831D6C" w:rsidRPr="00831D6C" w:rsidRDefault="00831D6C" w:rsidP="00831D6C">
      <w:pPr>
        <w:spacing w:after="0"/>
        <w:rPr>
          <w:rFonts w:ascii="Times New Roman" w:hAnsi="Times New Roman" w:cs="Times New Roman"/>
        </w:rPr>
      </w:pPr>
    </w:p>
    <w:tbl>
      <w:tblPr>
        <w:tblW w:w="1278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3210"/>
        <w:gridCol w:w="220"/>
      </w:tblGrid>
      <w:tr w:rsidR="00831D6C" w:rsidRPr="00831D6C" w:rsidTr="00831D6C">
        <w:trPr>
          <w:tblCellSpacing w:w="0" w:type="dxa"/>
        </w:trPr>
        <w:tc>
          <w:tcPr>
            <w:tcW w:w="935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D6C" w:rsidRDefault="00831D6C" w:rsidP="00831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D6C" w:rsidRPr="00831D6C" w:rsidRDefault="00831D6C" w:rsidP="00831D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D6C">
              <w:rPr>
                <w:rFonts w:ascii="Times New Roman" w:hAnsi="Times New Roman" w:cs="Times New Roman"/>
                <w:b/>
                <w:sz w:val="28"/>
                <w:szCs w:val="28"/>
              </w:rPr>
              <w:t>«О назначении ответственного   за введение учебного курса ОРКСЭ»</w:t>
            </w:r>
          </w:p>
          <w:p w:rsidR="00831D6C" w:rsidRPr="00831D6C" w:rsidRDefault="00831D6C" w:rsidP="00831D6C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D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D6C" w:rsidRPr="00831D6C" w:rsidRDefault="00831D6C" w:rsidP="0083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D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1D6C" w:rsidRPr="00831D6C" w:rsidRDefault="00831D6C" w:rsidP="00831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31D6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831D6C" w:rsidRPr="00831D6C" w:rsidRDefault="00831D6C" w:rsidP="00831D6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31D6C">
        <w:rPr>
          <w:rFonts w:ascii="Times New Roman" w:hAnsi="Times New Roman" w:cs="Times New Roman"/>
          <w:sz w:val="28"/>
          <w:szCs w:val="28"/>
        </w:rPr>
        <w:t>На основании  Распоряжения Правительства РФ №24  от 28.01.2012, в соответствии с приказом Министерства образования и науки Российской Федерации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  от 05.03.2004   № 1089» и  приказом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1312,</w:t>
      </w:r>
    </w:p>
    <w:p w:rsidR="00831D6C" w:rsidRPr="00831D6C" w:rsidRDefault="00831D6C" w:rsidP="00831D6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1D6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31D6C" w:rsidRPr="00831D6C" w:rsidRDefault="00831D6C" w:rsidP="00831D6C">
      <w:pPr>
        <w:rPr>
          <w:rFonts w:ascii="Times New Roman" w:hAnsi="Times New Roman" w:cs="Times New Roman"/>
          <w:sz w:val="28"/>
          <w:szCs w:val="28"/>
        </w:rPr>
      </w:pPr>
      <w:r w:rsidRPr="00831D6C">
        <w:rPr>
          <w:rFonts w:ascii="Times New Roman" w:hAnsi="Times New Roman" w:cs="Times New Roman"/>
          <w:sz w:val="28"/>
          <w:szCs w:val="28"/>
        </w:rPr>
        <w:t xml:space="preserve">1. Назначить ответственной за координацию работы </w:t>
      </w:r>
      <w:proofErr w:type="gramStart"/>
      <w:r w:rsidRPr="00831D6C">
        <w:rPr>
          <w:rFonts w:ascii="Times New Roman" w:hAnsi="Times New Roman" w:cs="Times New Roman"/>
          <w:sz w:val="28"/>
          <w:szCs w:val="28"/>
        </w:rPr>
        <w:t>по  введению</w:t>
      </w:r>
      <w:proofErr w:type="gramEnd"/>
      <w:r w:rsidRPr="00831D6C">
        <w:rPr>
          <w:rFonts w:ascii="Times New Roman" w:hAnsi="Times New Roman" w:cs="Times New Roman"/>
          <w:sz w:val="28"/>
          <w:szCs w:val="28"/>
        </w:rPr>
        <w:t xml:space="preserve"> учебного курса ОРКСЭ заместителя директора по УВР </w:t>
      </w:r>
      <w:proofErr w:type="spellStart"/>
      <w:r w:rsidRPr="00831D6C">
        <w:rPr>
          <w:rFonts w:ascii="Times New Roman" w:hAnsi="Times New Roman" w:cs="Times New Roman"/>
          <w:sz w:val="28"/>
          <w:szCs w:val="28"/>
        </w:rPr>
        <w:t>Шерышову</w:t>
      </w:r>
      <w:proofErr w:type="spellEnd"/>
      <w:r w:rsidRPr="00831D6C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831D6C" w:rsidRPr="00831D6C" w:rsidRDefault="00831D6C" w:rsidP="00831D6C">
      <w:pPr>
        <w:rPr>
          <w:rFonts w:ascii="Times New Roman" w:hAnsi="Times New Roman" w:cs="Times New Roman"/>
          <w:sz w:val="28"/>
          <w:szCs w:val="28"/>
        </w:rPr>
      </w:pPr>
      <w:r w:rsidRPr="00831D6C">
        <w:rPr>
          <w:rFonts w:ascii="Times New Roman" w:hAnsi="Times New Roman" w:cs="Times New Roman"/>
          <w:sz w:val="28"/>
          <w:szCs w:val="28"/>
        </w:rPr>
        <w:t xml:space="preserve">2. 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Шерышовой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 </w:t>
      </w:r>
      <w:r w:rsidRPr="00831D6C">
        <w:rPr>
          <w:rFonts w:ascii="Times New Roman" w:hAnsi="Times New Roman" w:cs="Times New Roman"/>
          <w:sz w:val="28"/>
          <w:szCs w:val="28"/>
        </w:rPr>
        <w:t>разработать план основных мероприятий по подготовке и введению комплексного учебного</w:t>
      </w:r>
      <w:r>
        <w:rPr>
          <w:rFonts w:ascii="Times New Roman" w:hAnsi="Times New Roman" w:cs="Times New Roman"/>
          <w:sz w:val="28"/>
          <w:szCs w:val="28"/>
        </w:rPr>
        <w:t xml:space="preserve"> курса ОРКСЭ до 1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сентября  2020</w:t>
      </w:r>
      <w:proofErr w:type="gramEnd"/>
      <w:r w:rsidRPr="00831D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31D6C" w:rsidRPr="00831D6C" w:rsidRDefault="00831D6C" w:rsidP="00831D6C">
      <w:pPr>
        <w:rPr>
          <w:rFonts w:ascii="Times New Roman" w:hAnsi="Times New Roman" w:cs="Times New Roman"/>
          <w:sz w:val="28"/>
          <w:szCs w:val="28"/>
        </w:rPr>
      </w:pPr>
      <w:r w:rsidRPr="00831D6C">
        <w:rPr>
          <w:rFonts w:ascii="Times New Roman" w:hAnsi="Times New Roman" w:cs="Times New Roman"/>
          <w:sz w:val="28"/>
          <w:szCs w:val="28"/>
        </w:rPr>
        <w:t xml:space="preserve">3. Контроль   </w:t>
      </w:r>
      <w:proofErr w:type="gramStart"/>
      <w:r w:rsidRPr="00831D6C">
        <w:rPr>
          <w:rFonts w:ascii="Times New Roman" w:hAnsi="Times New Roman" w:cs="Times New Roman"/>
          <w:sz w:val="28"/>
          <w:szCs w:val="28"/>
        </w:rPr>
        <w:t>за  исполнением</w:t>
      </w:r>
      <w:proofErr w:type="gramEnd"/>
      <w:r w:rsidRPr="00831D6C">
        <w:rPr>
          <w:rFonts w:ascii="Times New Roman" w:hAnsi="Times New Roman" w:cs="Times New Roman"/>
          <w:sz w:val="28"/>
          <w:szCs w:val="28"/>
        </w:rPr>
        <w:t xml:space="preserve"> данного  приказа  оставляю за   собой.</w:t>
      </w:r>
    </w:p>
    <w:p w:rsidR="00831D6C" w:rsidRPr="00831D6C" w:rsidRDefault="00831D6C" w:rsidP="00831D6C">
      <w:pPr>
        <w:rPr>
          <w:rFonts w:ascii="Times New Roman" w:hAnsi="Times New Roman" w:cs="Times New Roman"/>
          <w:sz w:val="28"/>
          <w:szCs w:val="28"/>
        </w:rPr>
      </w:pPr>
    </w:p>
    <w:p w:rsidR="00831D6C" w:rsidRPr="00831D6C" w:rsidRDefault="00831D6C" w:rsidP="00831D6C">
      <w:pPr>
        <w:rPr>
          <w:rFonts w:ascii="Times New Roman" w:hAnsi="Times New Roman" w:cs="Times New Roman"/>
          <w:sz w:val="28"/>
          <w:szCs w:val="28"/>
        </w:rPr>
      </w:pPr>
    </w:p>
    <w:p w:rsidR="00831D6C" w:rsidRPr="00831D6C" w:rsidRDefault="00831D6C" w:rsidP="00831D6C">
      <w:pPr>
        <w:rPr>
          <w:rFonts w:ascii="Times New Roman" w:hAnsi="Times New Roman" w:cs="Times New Roman"/>
          <w:sz w:val="28"/>
          <w:szCs w:val="28"/>
        </w:rPr>
      </w:pPr>
      <w:r w:rsidRPr="00831D6C">
        <w:rPr>
          <w:rFonts w:ascii="Times New Roman" w:hAnsi="Times New Roman" w:cs="Times New Roman"/>
          <w:sz w:val="28"/>
          <w:szCs w:val="28"/>
        </w:rPr>
        <w:t xml:space="preserve">Директор школы                                           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И.Р.Батыров</w:t>
      </w:r>
      <w:proofErr w:type="spellEnd"/>
    </w:p>
    <w:p w:rsidR="009B41D9" w:rsidRPr="00831D6C" w:rsidRDefault="009B41D9" w:rsidP="00831D6C">
      <w:pPr>
        <w:spacing w:after="0"/>
        <w:rPr>
          <w:rFonts w:ascii="Times New Roman" w:hAnsi="Times New Roman" w:cs="Times New Roman"/>
        </w:rPr>
      </w:pPr>
    </w:p>
    <w:sectPr w:rsidR="009B41D9" w:rsidRPr="00831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AF"/>
    <w:rsid w:val="00831D6C"/>
    <w:rsid w:val="009969F8"/>
    <w:rsid w:val="009B41D9"/>
    <w:rsid w:val="00AC3D2E"/>
    <w:rsid w:val="00FE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C6C7"/>
  <w15:chartTrackingRefBased/>
  <w15:docId w15:val="{D8C0C331-5435-4A4F-85EA-B4BE0C9B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Batyrov</dc:creator>
  <cp:keywords/>
  <dc:description/>
  <cp:lastModifiedBy>Batyrov</cp:lastModifiedBy>
  <cp:revision>6</cp:revision>
  <cp:lastPrinted>2021-02-22T18:35:00Z</cp:lastPrinted>
  <dcterms:created xsi:type="dcterms:W3CDTF">2021-01-20T06:49:00Z</dcterms:created>
  <dcterms:modified xsi:type="dcterms:W3CDTF">2021-02-22T18:35:00Z</dcterms:modified>
</cp:coreProperties>
</file>